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9C171A" w:rsidRDefault="00B35BD6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Programme cinéma du </w:t>
      </w:r>
      <w:r w:rsidR="00AE2BE7">
        <w:rPr>
          <w:rFonts w:asciiTheme="majorHAnsi" w:hAnsiTheme="majorHAnsi"/>
          <w:b/>
          <w:sz w:val="24"/>
          <w:szCs w:val="24"/>
        </w:rPr>
        <w:t>24</w:t>
      </w:r>
      <w:r w:rsidR="00600DFC">
        <w:rPr>
          <w:rFonts w:asciiTheme="majorHAnsi" w:hAnsiTheme="majorHAnsi"/>
          <w:b/>
          <w:sz w:val="24"/>
          <w:szCs w:val="24"/>
        </w:rPr>
        <w:t xml:space="preserve"> au </w:t>
      </w:r>
      <w:r w:rsidR="00AE2BE7">
        <w:rPr>
          <w:rFonts w:asciiTheme="majorHAnsi" w:hAnsiTheme="majorHAnsi"/>
          <w:b/>
          <w:sz w:val="24"/>
          <w:szCs w:val="24"/>
        </w:rPr>
        <w:t>30</w:t>
      </w:r>
      <w:r w:rsidR="00EA1985">
        <w:rPr>
          <w:rFonts w:asciiTheme="majorHAnsi" w:hAnsiTheme="majorHAnsi"/>
          <w:b/>
          <w:sz w:val="24"/>
          <w:szCs w:val="24"/>
        </w:rPr>
        <w:t xml:space="preserve"> o</w:t>
      </w:r>
      <w:r w:rsidR="00475896">
        <w:rPr>
          <w:rFonts w:asciiTheme="majorHAnsi" w:hAnsiTheme="majorHAnsi"/>
          <w:b/>
          <w:sz w:val="24"/>
          <w:szCs w:val="24"/>
        </w:rPr>
        <w:t>ctobre</w:t>
      </w:r>
      <w:r>
        <w:rPr>
          <w:rFonts w:asciiTheme="majorHAnsi" w:hAnsiTheme="majorHAnsi"/>
          <w:b/>
          <w:sz w:val="24"/>
          <w:szCs w:val="24"/>
        </w:rPr>
        <w:t xml:space="preserve"> 2012</w:t>
      </w:r>
    </w:p>
    <w:p w:rsidR="007466F9" w:rsidRDefault="007466F9" w:rsidP="00123611">
      <w:pPr>
        <w:pStyle w:val="Sansinterligne1"/>
        <w:jc w:val="both"/>
        <w:rPr>
          <w:rFonts w:asciiTheme="majorHAnsi" w:hAnsiTheme="majorHAnsi"/>
          <w:b/>
        </w:rPr>
      </w:pPr>
    </w:p>
    <w:p w:rsidR="00EA1985" w:rsidRPr="00EA1985" w:rsidRDefault="00EA1985" w:rsidP="00123611">
      <w:pPr>
        <w:pStyle w:val="Sansinterligne1"/>
        <w:jc w:val="both"/>
        <w:rPr>
          <w:rFonts w:asciiTheme="majorHAnsi" w:hAnsiTheme="majorHAnsi"/>
          <w:b/>
        </w:rPr>
      </w:pPr>
    </w:p>
    <w:p w:rsidR="00AE2BE7" w:rsidRPr="001E07EF" w:rsidRDefault="001E07EF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1E07EF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VOUS N’AVEZ ENCORE RIEN VU</w:t>
      </w:r>
    </w:p>
    <w:p w:rsidR="00AE2BE7" w:rsidRPr="001E07EF" w:rsidRDefault="001E07EF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proofErr w:type="gramStart"/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</w:t>
      </w:r>
      <w:r w:rsidR="00AE2BE7"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Alain</w:t>
      </w:r>
      <w:proofErr w:type="gramEnd"/>
      <w:r w:rsidR="00AE2BE7"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Resnais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France / 1h55 / 35mm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Mathieu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Amalric</w:t>
      </w:r>
      <w:proofErr w:type="spellEnd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, Pierre Arditi, Sabine Azéma</w:t>
      </w:r>
    </w:p>
    <w:p w:rsidR="00AE2BE7" w:rsidRPr="001E07EF" w:rsidRDefault="00AE2BE7" w:rsidP="001E07EF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Antoine d’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Anthac</w:t>
      </w:r>
      <w:proofErr w:type="spellEnd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, célèbre auteur dramatique,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convoque par-delà sa mort, tous les amis qui ont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interprété sa pièce “Eurydice”. Ces comédiens ont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pour mission de visionner une captation de cette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oeuvre</w:t>
      </w:r>
      <w:proofErr w:type="spellEnd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par une jeune troupe, la compagnie de la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Colombe. L’amour, la vie, la mort, l’amour après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la mort ont-ils encore leur place sur une scène de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théâtre ? C’est à eux d’en décider. Ils ne sont pas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au bout de leurs surprises…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Ven. 26 </w:t>
      </w:r>
      <w:proofErr w:type="spellStart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oct.</w:t>
      </w:r>
      <w:proofErr w:type="spellEnd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20:30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Sam. 27 </w:t>
      </w:r>
      <w:proofErr w:type="spellStart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oct.</w:t>
      </w:r>
      <w:proofErr w:type="spellEnd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15:00 / 17:15 / 19:15 / 21:30</w:t>
      </w:r>
    </w:p>
    <w:p w:rsidR="00B97EE9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val="en-US" w:eastAsia="en-US"/>
        </w:rPr>
      </w:pPr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Dim. 28 </w:t>
      </w:r>
      <w:proofErr w:type="spellStart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oct.</w:t>
      </w:r>
      <w:proofErr w:type="spellEnd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15:15 / 17:15 / 19:15</w:t>
      </w:r>
    </w:p>
    <w:p w:rsidR="00B97EE9" w:rsidRPr="001E07EF" w:rsidRDefault="00B97EE9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val="en-US" w:eastAsia="en-US"/>
        </w:rPr>
      </w:pPr>
    </w:p>
    <w:p w:rsidR="00AE2BE7" w:rsidRPr="001E07EF" w:rsidRDefault="001E07EF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1E07EF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LA VIERGE, LES COPTES ET MOI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Namir</w:t>
      </w:r>
      <w:proofErr w:type="spellEnd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Abdel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Messeeh</w:t>
      </w:r>
      <w:proofErr w:type="spellEnd"/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France, Egypte / 1h31 / documentaire /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numérique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Siham Abdel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Messeeh</w:t>
      </w:r>
      <w:proofErr w:type="spellEnd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Namir</w:t>
      </w:r>
      <w:proofErr w:type="spellEnd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Abdel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Messeeh</w:t>
      </w:r>
      <w:proofErr w:type="spellEnd"/>
    </w:p>
    <w:p w:rsidR="00AE2BE7" w:rsidRPr="001E07EF" w:rsidRDefault="00AE2BE7" w:rsidP="001E07EF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Namir</w:t>
      </w:r>
      <w:proofErr w:type="spellEnd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part en Égypte, son pays d’origine, faire un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film sur les apparitions miraculeuses de la Vierge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au sein de la communauté copte chrétienne.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Comme dit sa mère “Il y a des gens qui la voient,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il y a des gens qui ne la voient pas. Il y a peut-être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un message dans tout ça.”</w:t>
      </w:r>
    </w:p>
    <w:p w:rsidR="00AE2BE7" w:rsidRPr="001E07EF" w:rsidRDefault="00AE2BE7" w:rsidP="001E07EF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Très vite l’enquête lui sert de prétexte pour revoir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sa famille, et pour impliquer tout le village dans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une rocambolesque mise en scène…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Ven. 26 </w:t>
      </w:r>
      <w:proofErr w:type="spellStart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oct.</w:t>
      </w:r>
      <w:proofErr w:type="spellEnd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20:45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Sam. 27 </w:t>
      </w:r>
      <w:proofErr w:type="spellStart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oct.</w:t>
      </w:r>
      <w:proofErr w:type="spellEnd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15:15 / 19:00 / 21:00</w:t>
      </w:r>
    </w:p>
    <w:p w:rsidR="00B97EE9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Dim. 28 </w:t>
      </w:r>
      <w:proofErr w:type="spellStart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oct.</w:t>
      </w:r>
      <w:proofErr w:type="spellEnd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17:00 / 19:00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val="en-US" w:eastAsia="en-US"/>
        </w:rPr>
      </w:pPr>
    </w:p>
    <w:p w:rsidR="00AE2BE7" w:rsidRPr="001E07EF" w:rsidRDefault="001E07EF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1E07EF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10, 11, 12 POUGNE LE HE</w:t>
      </w:r>
      <w:r w:rsidR="00AE2BE7" w:rsidRPr="001E07EF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RISSON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Un programme parrainé par Yannick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Jaulin</w:t>
      </w:r>
      <w:proofErr w:type="spellEnd"/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France / 0h48 / numérique / à partir de 4 ans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Programme de 3 films :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Nikita le tanneur </w:t>
      </w:r>
      <w:proofErr w:type="gram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de Iouri</w:t>
      </w:r>
      <w:proofErr w:type="gramEnd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Tcherenkov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Tout </w:t>
      </w:r>
      <w:proofErr w:type="spellStart"/>
      <w:r w:rsidRPr="001E07EF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>conte</w:t>
      </w:r>
      <w:proofErr w:type="spellEnd"/>
      <w:r w:rsidRPr="001E07EF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 fait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Sandy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Bienvenut</w:t>
      </w:r>
      <w:proofErr w:type="spellEnd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, Alexandra</w:t>
      </w:r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Condoure</w:t>
      </w:r>
      <w:proofErr w:type="spellEnd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Vincent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Dromart</w:t>
      </w:r>
      <w:proofErr w:type="spellEnd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Nicolas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Quinssac</w:t>
      </w:r>
      <w:proofErr w:type="spellEnd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,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Mathieu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Ringot</w:t>
      </w:r>
      <w:proofErr w:type="spellEnd"/>
    </w:p>
    <w:p w:rsidR="00AE2BE7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L’automne de </w:t>
      </w:r>
      <w:proofErr w:type="spellStart"/>
      <w:r w:rsidRPr="001E07EF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>Pougne</w:t>
      </w:r>
      <w:proofErr w:type="spellEnd"/>
      <w:r w:rsidRPr="001E07EF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Pierre-Luc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Granjon</w:t>
      </w:r>
      <w:proofErr w:type="spellEnd"/>
      <w:r w:rsid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et Antoine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Lanciaux</w:t>
      </w:r>
      <w:proofErr w:type="spellEnd"/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bookmarkStart w:id="0" w:name="_GoBack"/>
      <w:bookmarkEnd w:id="0"/>
      <w:r w:rsidRPr="001E07EF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27 oct. 17:00</w:t>
      </w:r>
    </w:p>
    <w:p w:rsidR="00AE2BE7" w:rsidRPr="001E07EF" w:rsidRDefault="00AE2BE7" w:rsidP="00AE2BE7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Dim. 28 </w:t>
      </w:r>
      <w:proofErr w:type="spellStart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oct.</w:t>
      </w:r>
      <w:proofErr w:type="spellEnd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15:00 </w:t>
      </w:r>
      <w:proofErr w:type="spellStart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cinéfamille</w:t>
      </w:r>
      <w:proofErr w:type="spellEnd"/>
      <w:r w:rsidRPr="001E07EF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*</w:t>
      </w:r>
    </w:p>
    <w:p w:rsidR="001E07EF" w:rsidRPr="001E07EF" w:rsidRDefault="00AE2BE7" w:rsidP="00AE2BE7">
      <w:pPr>
        <w:spacing w:after="200" w:line="276" w:lineRule="auto"/>
        <w:rPr>
          <w:rFonts w:asciiTheme="majorHAnsi" w:eastAsiaTheme="minorHAnsi" w:hAnsiTheme="majorHAnsi" w:cs="LiberationSerif-Bold"/>
          <w:b/>
          <w:bCs/>
          <w:sz w:val="22"/>
          <w:szCs w:val="22"/>
          <w:lang w:val="en-US" w:eastAsia="en-US"/>
        </w:rPr>
      </w:pPr>
      <w:r w:rsidRPr="001E07EF">
        <w:rPr>
          <w:rFonts w:asciiTheme="majorHAnsi" w:eastAsiaTheme="minorHAnsi" w:hAnsiTheme="majorHAnsi" w:cs="LiberationSerif-Bold"/>
          <w:b/>
          <w:bCs/>
          <w:sz w:val="22"/>
          <w:szCs w:val="22"/>
          <w:lang w:val="en-US" w:eastAsia="en-US"/>
        </w:rPr>
        <w:t>www.lefresnoy.net/cinefamille *</w:t>
      </w:r>
    </w:p>
    <w:p w:rsidR="001E07EF" w:rsidRDefault="001E07EF">
      <w:pPr>
        <w:spacing w:after="200" w:line="276" w:lineRule="auto"/>
        <w:rPr>
          <w:rFonts w:asciiTheme="majorHAnsi" w:eastAsiaTheme="minorHAnsi" w:hAnsiTheme="majorHAnsi" w:cs="LiberationSerif-Bold"/>
          <w:b/>
          <w:bCs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="LiberationSerif-Bold"/>
          <w:b/>
          <w:bCs/>
          <w:sz w:val="22"/>
          <w:szCs w:val="22"/>
          <w:lang w:val="en-US" w:eastAsia="en-US"/>
        </w:rPr>
        <w:br w:type="page"/>
      </w:r>
    </w:p>
    <w:p w:rsidR="001E07EF" w:rsidRPr="001E07EF" w:rsidRDefault="001E07EF" w:rsidP="001E07EF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lastRenderedPageBreak/>
        <w:t>La Cinémathèque française au Fresnoy</w:t>
      </w:r>
      <w:r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présente Claude Lelouch</w:t>
      </w:r>
    </w:p>
    <w:p w:rsidR="001E07EF" w:rsidRPr="001E07EF" w:rsidRDefault="001E07EF" w:rsidP="001E07EF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0"/>
          <w:szCs w:val="20"/>
          <w:lang w:eastAsia="en-US"/>
        </w:rPr>
      </w:pPr>
      <w:r w:rsidRPr="001E07EF">
        <w:rPr>
          <w:rFonts w:asciiTheme="majorHAnsi" w:eastAsiaTheme="minorHAnsi" w:hAnsiTheme="majorHAnsi" w:cs="LiberationSerif"/>
          <w:sz w:val="20"/>
          <w:szCs w:val="20"/>
          <w:lang w:eastAsia="en-US"/>
        </w:rPr>
        <w:t>En partenariat avec la Cinémathèque française et en écho à la rétrospective consacrée à Jean-Louis</w:t>
      </w:r>
      <w:r>
        <w:rPr>
          <w:rFonts w:asciiTheme="majorHAnsi" w:eastAsiaTheme="minorHAnsi" w:hAnsiTheme="majorHAnsi" w:cs="LiberationSerif"/>
          <w:sz w:val="20"/>
          <w:szCs w:val="20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0"/>
          <w:szCs w:val="20"/>
          <w:lang w:eastAsia="en-US"/>
        </w:rPr>
        <w:t>Trintignant. Ce film sera présenté p</w:t>
      </w:r>
      <w:r>
        <w:rPr>
          <w:rFonts w:asciiTheme="majorHAnsi" w:eastAsiaTheme="minorHAnsi" w:hAnsiTheme="majorHAnsi" w:cs="LiberationSerif"/>
          <w:sz w:val="20"/>
          <w:szCs w:val="20"/>
          <w:lang w:eastAsia="en-US"/>
        </w:rPr>
        <w:t xml:space="preserve">ar Bernard Payen, programmateur </w:t>
      </w:r>
      <w:r w:rsidRPr="001E07EF">
        <w:rPr>
          <w:rFonts w:asciiTheme="majorHAnsi" w:eastAsiaTheme="minorHAnsi" w:hAnsiTheme="majorHAnsi" w:cs="LiberationSerif"/>
          <w:sz w:val="20"/>
          <w:szCs w:val="20"/>
          <w:lang w:eastAsia="en-US"/>
        </w:rPr>
        <w:t>à la Cinémathèque française.</w:t>
      </w:r>
    </w:p>
    <w:p w:rsidR="001E07EF" w:rsidRDefault="001E07EF" w:rsidP="001E07EF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</w:pPr>
    </w:p>
    <w:p w:rsidR="001E07EF" w:rsidRPr="001E07EF" w:rsidRDefault="001E07EF" w:rsidP="001E07EF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  <w:t>UN HOMME ET UNE FEMME</w:t>
      </w:r>
    </w:p>
    <w:p w:rsidR="001E07EF" w:rsidRPr="001E07EF" w:rsidRDefault="001E07EF" w:rsidP="001E07EF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De Claude Lelouch</w:t>
      </w:r>
    </w:p>
    <w:p w:rsidR="001E07EF" w:rsidRPr="001E07EF" w:rsidRDefault="001E07EF" w:rsidP="001E07EF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1966 / France / 1h42</w:t>
      </w:r>
    </w:p>
    <w:p w:rsidR="001E07EF" w:rsidRPr="001E07EF" w:rsidRDefault="001E07EF" w:rsidP="001E07EF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Jean-Louis Trintignant, Anouk Aimée, Pierre </w:t>
      </w:r>
      <w:proofErr w:type="spellStart"/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Barouh</w:t>
      </w:r>
      <w:proofErr w:type="spellEnd"/>
    </w:p>
    <w:p w:rsidR="001E07EF" w:rsidRPr="001E07EF" w:rsidRDefault="001E07EF" w:rsidP="001E07EF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Anne Gauthier et Jean-Louis Duroc, trente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ans tous les deux, se rencontrent par hasard à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Deauville, où ils viennent rendre visite à leurs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enfants respectifs, en pension dans un home.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Poussés l’un vers l’autre, amenés à mieux se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connaître, les deux jeunes gens voient grandir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entre eux une tendre amitié. Mais Anne parle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sans cesse de son mari, avec passion. En réalité,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celui-ci, cascadeur, s’est tué deux ans plus tôt et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son souvenir ne cesse de l’obséder. Elle le dit à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Jean-Louis. Au cours d’un prochain week-end,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c’est au tour de Jean-Louis d’avouer à Anne son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propre passé. Lui-même, coureur automobile, 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eu un très grave accident ; sa femme, qui le crût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perdu, s’est tuée par désespoir. Ainsi ces deux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êtres, veufs, seuls, à l’âge des premiers bilans,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E07EF">
        <w:rPr>
          <w:rFonts w:asciiTheme="majorHAnsi" w:eastAsiaTheme="minorHAnsi" w:hAnsiTheme="majorHAnsi" w:cs="LiberationSerif"/>
          <w:sz w:val="22"/>
          <w:szCs w:val="22"/>
          <w:lang w:eastAsia="en-US"/>
        </w:rPr>
        <w:t>des doutes et de l’espoir, se croisent.</w:t>
      </w:r>
    </w:p>
    <w:p w:rsidR="001E07EF" w:rsidRDefault="001E07EF" w:rsidP="001E07EF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1E07EF" w:rsidRPr="001E07EF" w:rsidRDefault="001E07EF" w:rsidP="001E07EF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Lundi </w:t>
      </w:r>
      <w:r w:rsidRPr="001E07EF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29 octobre à 19:00</w:t>
      </w:r>
    </w:p>
    <w:p w:rsidR="001E07EF" w:rsidRPr="001E07EF" w:rsidRDefault="001E07EF" w:rsidP="001E07EF">
      <w:pPr>
        <w:autoSpaceDE w:val="0"/>
        <w:autoSpaceDN w:val="0"/>
        <w:adjustRightInd w:val="0"/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</w:pPr>
    </w:p>
    <w:p w:rsidR="00EA1985" w:rsidRPr="001E07EF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Pr="001E07EF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Pr="001E07EF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Pr="001E07EF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C171A" w:rsidRPr="00600DFC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00DFC">
        <w:rPr>
          <w:rFonts w:asciiTheme="majorHAnsi" w:hAnsiTheme="majorHAnsi" w:cs="Calibri"/>
          <w:b/>
          <w:sz w:val="22"/>
          <w:szCs w:val="22"/>
        </w:rPr>
        <w:t>Le Fresnoy – Studio national des arts contemporains</w:t>
      </w:r>
    </w:p>
    <w:p w:rsidR="009C171A" w:rsidRPr="00600DFC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00DFC">
        <w:rPr>
          <w:rFonts w:asciiTheme="majorHAnsi" w:hAnsiTheme="majorHAnsi" w:cs="Calibri"/>
          <w:b/>
          <w:sz w:val="22"/>
          <w:szCs w:val="22"/>
        </w:rPr>
        <w:t>22 rue du Fresnoy - 59200 Tourcoing</w:t>
      </w:r>
    </w:p>
    <w:p w:rsidR="00123611" w:rsidRPr="00600DFC" w:rsidRDefault="00746A4E" w:rsidP="00475896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hyperlink r:id="rId6" w:history="1">
        <w:r w:rsidR="009C171A" w:rsidRPr="00600DFC">
          <w:rPr>
            <w:rStyle w:val="Lienhypertexte"/>
            <w:rFonts w:asciiTheme="majorHAnsi" w:hAnsiTheme="majorHAnsi" w:cs="Calibri"/>
            <w:b/>
            <w:color w:val="auto"/>
            <w:sz w:val="22"/>
            <w:szCs w:val="22"/>
          </w:rPr>
          <w:t>www.lefresnoy.net</w:t>
        </w:r>
      </w:hyperlink>
      <w:r w:rsidR="009C171A" w:rsidRPr="00600DFC">
        <w:rPr>
          <w:rFonts w:asciiTheme="majorHAnsi" w:hAnsiTheme="majorHAnsi" w:cs="Calibri"/>
          <w:b/>
          <w:sz w:val="22"/>
          <w:szCs w:val="22"/>
        </w:rPr>
        <w:t xml:space="preserve"> / 03 20 28 38 00</w:t>
      </w:r>
    </w:p>
    <w:p w:rsidR="00376224" w:rsidRPr="00600DFC" w:rsidRDefault="00376224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sectPr w:rsidR="00376224" w:rsidRPr="00600DFC" w:rsidSect="0047589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1"/>
    <w:rsid w:val="00062DD4"/>
    <w:rsid w:val="00123611"/>
    <w:rsid w:val="001E07EF"/>
    <w:rsid w:val="00375959"/>
    <w:rsid w:val="00376224"/>
    <w:rsid w:val="00475896"/>
    <w:rsid w:val="00512A1C"/>
    <w:rsid w:val="005C100F"/>
    <w:rsid w:val="00600DFC"/>
    <w:rsid w:val="00613931"/>
    <w:rsid w:val="007466F9"/>
    <w:rsid w:val="00746A4E"/>
    <w:rsid w:val="008C084A"/>
    <w:rsid w:val="0093715E"/>
    <w:rsid w:val="009C171A"/>
    <w:rsid w:val="00AE2BE7"/>
    <w:rsid w:val="00B25B35"/>
    <w:rsid w:val="00B35BD6"/>
    <w:rsid w:val="00B96329"/>
    <w:rsid w:val="00B97EE9"/>
    <w:rsid w:val="00C63FB7"/>
    <w:rsid w:val="00CB6F20"/>
    <w:rsid w:val="00D03FF2"/>
    <w:rsid w:val="00DA2FAF"/>
    <w:rsid w:val="00E444F9"/>
    <w:rsid w:val="00E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9C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9C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fresno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Christelle DHIVER</cp:lastModifiedBy>
  <cp:revision>6</cp:revision>
  <dcterms:created xsi:type="dcterms:W3CDTF">2012-10-11T13:59:00Z</dcterms:created>
  <dcterms:modified xsi:type="dcterms:W3CDTF">2012-10-12T09:55:00Z</dcterms:modified>
</cp:coreProperties>
</file>